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006BFC" w14:textId="77777777" w:rsidR="00A8084A" w:rsidRDefault="00A8084A">
      <w:pPr>
        <w:spacing w:before="5" w:line="268" w:lineRule="auto"/>
        <w:ind w:right="744"/>
        <w:rPr>
          <w:rFonts w:ascii="Calibri" w:eastAsia="Calibri" w:hAnsi="Calibri" w:cs="Calibri"/>
          <w:b/>
          <w:sz w:val="20"/>
          <w:szCs w:val="20"/>
        </w:rPr>
      </w:pPr>
    </w:p>
    <w:p w14:paraId="3C3B6D07" w14:textId="77777777" w:rsidR="00A8084A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OGGETTO: AVVISO PUBBLICO DI SELEZIONE PER FIGURE DI TUTOR PER</w:t>
      </w:r>
    </w:p>
    <w:p w14:paraId="4ED26E26" w14:textId="77777777" w:rsidR="00A8084A" w:rsidRDefault="00A8084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79D88204" w14:textId="77777777" w:rsidR="00A8084A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Percorsi educativi e formativi per il potenziamento delle competenze, l’inclusione e la socialità nel periodo di sospensione estiva delle lezioni</w:t>
      </w:r>
    </w:p>
    <w:p w14:paraId="0200C7F9" w14:textId="77777777" w:rsidR="00A8084A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 xml:space="preserve">Fondi Strutturali Europei – Programma Nazionale “Scuola e competenze” 2021-2027 – Fondo sociale europeo plus (FSE+) </w:t>
      </w:r>
    </w:p>
    <w:p w14:paraId="730439F3" w14:textId="77777777" w:rsidR="00A8084A" w:rsidRDefault="00A8084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04301CB7" w14:textId="77777777" w:rsidR="00A8084A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AZIONE ES04.6.A4 – Inclusione e contrasto alla dispersione scolastica</w:t>
      </w:r>
    </w:p>
    <w:p w14:paraId="44CA3F38" w14:textId="77777777" w:rsidR="00A8084A" w:rsidRDefault="00A8084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1DE81DAA" w14:textId="77777777" w:rsidR="00A8084A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SOTTOAZIONE ES04.6.A4.A Interventi di ampliamento del tempo scuola, di inclusione, di riduzione dei divari di apprendimento e territoriali, di contrasto alla dispersione scolastica, inclusi percorsi di motivazione allo studio</w:t>
      </w:r>
    </w:p>
    <w:p w14:paraId="6CC6BFD2" w14:textId="77777777" w:rsidR="00A8084A" w:rsidRDefault="00A8084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1FB9DCEB" w14:textId="77777777" w:rsidR="00A8084A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B.R.A.I.N. - Benessere-Robotica-Arte-Ingegno-Natura</w:t>
      </w:r>
    </w:p>
    <w:p w14:paraId="385CE024" w14:textId="77777777" w:rsidR="00A8084A" w:rsidRDefault="00A8084A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</w:p>
    <w:p w14:paraId="5E0F8477" w14:textId="77777777" w:rsidR="00A8084A" w:rsidRDefault="0000000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b/>
        </w:rPr>
      </w:pPr>
      <w:r>
        <w:rPr>
          <w:b/>
        </w:rPr>
        <w:t>CODICE CUP – J54D25002950007</w:t>
      </w:r>
    </w:p>
    <w:p w14:paraId="1459BCB3" w14:textId="77777777" w:rsidR="00A8084A" w:rsidRDefault="00A8084A">
      <w:pPr>
        <w:spacing w:before="44"/>
        <w:ind w:left="244"/>
        <w:jc w:val="right"/>
        <w:rPr>
          <w:rFonts w:ascii="Calibri" w:eastAsia="Calibri" w:hAnsi="Calibri" w:cs="Calibri"/>
          <w:b/>
          <w:i/>
          <w:sz w:val="20"/>
          <w:szCs w:val="20"/>
        </w:rPr>
      </w:pPr>
    </w:p>
    <w:p w14:paraId="51A8CEFB" w14:textId="77777777" w:rsidR="00A8084A" w:rsidRDefault="00A8084A">
      <w:pPr>
        <w:spacing w:before="44"/>
        <w:ind w:left="244"/>
        <w:jc w:val="right"/>
        <w:rPr>
          <w:rFonts w:ascii="Calibri" w:eastAsia="Calibri" w:hAnsi="Calibri" w:cs="Calibri"/>
          <w:b/>
          <w:i/>
          <w:sz w:val="20"/>
          <w:szCs w:val="20"/>
        </w:rPr>
      </w:pPr>
    </w:p>
    <w:p w14:paraId="5419569D" w14:textId="77777777" w:rsidR="00A8084A" w:rsidRDefault="00000000">
      <w:pPr>
        <w:spacing w:before="44"/>
        <w:ind w:left="244"/>
        <w:jc w:val="right"/>
        <w:rPr>
          <w:rFonts w:ascii="Calibri" w:eastAsia="Calibri" w:hAnsi="Calibri" w:cs="Calibri"/>
          <w:b/>
          <w:i/>
          <w:sz w:val="20"/>
          <w:szCs w:val="20"/>
        </w:rPr>
      </w:pPr>
      <w:r>
        <w:rPr>
          <w:rFonts w:ascii="Calibri" w:eastAsia="Calibri" w:hAnsi="Calibri" w:cs="Calibri"/>
          <w:b/>
          <w:i/>
          <w:sz w:val="20"/>
          <w:szCs w:val="20"/>
        </w:rPr>
        <w:t>ALLEGATO A</w:t>
      </w:r>
    </w:p>
    <w:p w14:paraId="6B1CA04C" w14:textId="77777777" w:rsidR="00A8084A" w:rsidRDefault="00000000">
      <w:pPr>
        <w:pStyle w:val="Titolo1"/>
        <w:spacing w:after="14"/>
        <w:ind w:left="5262" w:right="-191" w:firstLine="2291"/>
        <w:jc w:val="right"/>
        <w:rPr>
          <w:rFonts w:ascii="Calibri" w:eastAsia="Calibri" w:hAnsi="Calibri" w:cs="Calibri"/>
          <w:b w:val="0"/>
          <w:sz w:val="20"/>
          <w:szCs w:val="20"/>
        </w:rPr>
      </w:pPr>
      <w:r>
        <w:rPr>
          <w:rFonts w:ascii="Calibri" w:eastAsia="Calibri" w:hAnsi="Calibri" w:cs="Calibri"/>
          <w:b w:val="0"/>
          <w:sz w:val="20"/>
          <w:szCs w:val="20"/>
        </w:rPr>
        <w:t xml:space="preserve"> Al Dirigente Scolastico</w:t>
      </w:r>
    </w:p>
    <w:p w14:paraId="443E6697" w14:textId="77777777" w:rsidR="00A8084A" w:rsidRDefault="00000000">
      <w:pPr>
        <w:pStyle w:val="Titolo1"/>
        <w:spacing w:after="14"/>
        <w:ind w:left="0" w:right="947"/>
        <w:jc w:val="both"/>
        <w:rPr>
          <w:rFonts w:ascii="Calibri" w:eastAsia="Calibri" w:hAnsi="Calibri" w:cs="Calibri"/>
          <w:b w:val="0"/>
          <w:sz w:val="20"/>
          <w:szCs w:val="20"/>
        </w:rPr>
      </w:pPr>
      <w:r>
        <w:rPr>
          <w:rFonts w:ascii="Calibri" w:eastAsia="Calibri" w:hAnsi="Calibri" w:cs="Calibri"/>
          <w:b w:val="0"/>
          <w:sz w:val="20"/>
          <w:szCs w:val="20"/>
        </w:rPr>
        <w:t>Il/La sottoscritto/a</w:t>
      </w:r>
    </w:p>
    <w:p w14:paraId="28F286C0" w14:textId="77777777" w:rsidR="00A8084A" w:rsidRDefault="00A8084A">
      <w:pPr>
        <w:pStyle w:val="Titolo1"/>
        <w:spacing w:after="14"/>
        <w:ind w:left="0" w:right="947"/>
        <w:jc w:val="both"/>
        <w:rPr>
          <w:rFonts w:ascii="Calibri" w:eastAsia="Calibri" w:hAnsi="Calibri" w:cs="Calibri"/>
          <w:b w:val="0"/>
          <w:sz w:val="20"/>
          <w:szCs w:val="20"/>
        </w:rPr>
      </w:pPr>
    </w:p>
    <w:tbl>
      <w:tblPr>
        <w:tblStyle w:val="a"/>
        <w:tblpPr w:leftFromText="141" w:rightFromText="141" w:vertAnchor="text" w:horzAnchor="margin" w:tblpY="13"/>
        <w:tblW w:w="1022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3635"/>
        <w:gridCol w:w="6591"/>
      </w:tblGrid>
      <w:tr w:rsidR="00B41FA9" w14:paraId="74803DFC" w14:textId="77777777" w:rsidTr="00B41FA9">
        <w:trPr>
          <w:trHeight w:val="311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5DBB4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Nome Cognome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A77BC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B41FA9" w14:paraId="18E5B0D8" w14:textId="77777777" w:rsidTr="00B41FA9">
        <w:trPr>
          <w:trHeight w:val="306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6F2D1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Luogo e data di nascita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E28F3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B41FA9" w14:paraId="4E599E61" w14:textId="77777777" w:rsidTr="00B41FA9">
        <w:trPr>
          <w:trHeight w:val="369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E1BA5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Nazionalità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7663B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B41FA9" w14:paraId="42311EF4" w14:textId="77777777" w:rsidTr="00B41FA9">
        <w:trPr>
          <w:trHeight w:val="378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DCAE0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4"/>
              <w:ind w:right="97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Codice fiscale/P. IVA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CD2D6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B41FA9" w14:paraId="54C81259" w14:textId="77777777" w:rsidTr="00B41FA9">
        <w:trPr>
          <w:trHeight w:val="369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D4DDB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4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Indirizzo di Residenza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0B4E1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B41FA9" w14:paraId="6FAB5F3E" w14:textId="77777777" w:rsidTr="00B41FA9">
        <w:trPr>
          <w:trHeight w:val="332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4CEDB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Telefono fisso/Cellulare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057F7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B41FA9" w14:paraId="584CC1EA" w14:textId="77777777" w:rsidTr="00B41FA9">
        <w:trPr>
          <w:trHeight w:val="369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1B66D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Indirizzo e-mail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03276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964"/>
              </w:tabs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B41FA9" w14:paraId="5FFCBA4C" w14:textId="77777777" w:rsidTr="00B41FA9">
        <w:trPr>
          <w:trHeight w:val="311"/>
        </w:trPr>
        <w:tc>
          <w:tcPr>
            <w:tcW w:w="3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8212D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3" w:lineRule="auto"/>
              <w:ind w:right="96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PEC</w:t>
            </w:r>
          </w:p>
        </w:tc>
        <w:tc>
          <w:tcPr>
            <w:tcW w:w="6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D75CB" w14:textId="77777777" w:rsidR="00B41FA9" w:rsidRDefault="00B41FA9" w:rsidP="00B41F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4ED48979" w14:textId="77777777" w:rsidR="00A8084A" w:rsidRDefault="00A8084A">
      <w:pPr>
        <w:pStyle w:val="Titolo1"/>
        <w:spacing w:after="14"/>
        <w:ind w:left="0" w:right="947"/>
        <w:jc w:val="both"/>
        <w:rPr>
          <w:rFonts w:ascii="Calibri" w:eastAsia="Calibri" w:hAnsi="Calibri" w:cs="Calibri"/>
          <w:b w:val="0"/>
          <w:sz w:val="20"/>
          <w:szCs w:val="20"/>
        </w:rPr>
      </w:pPr>
    </w:p>
    <w:p w14:paraId="4AAAD1E1" w14:textId="77777777" w:rsidR="00A8084A" w:rsidRDefault="00000000">
      <w:pPr>
        <w:pStyle w:val="Titolo1"/>
        <w:spacing w:after="14"/>
        <w:ind w:left="0" w:right="947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CHIEDE</w:t>
      </w:r>
    </w:p>
    <w:p w14:paraId="1642864C" w14:textId="77777777" w:rsidR="00A8084A" w:rsidRDefault="00A8084A">
      <w:pPr>
        <w:pStyle w:val="Titolo1"/>
        <w:spacing w:after="14"/>
        <w:ind w:left="0" w:right="947"/>
        <w:jc w:val="left"/>
        <w:rPr>
          <w:rFonts w:ascii="Calibri" w:eastAsia="Calibri" w:hAnsi="Calibri" w:cs="Calibri"/>
          <w:b w:val="0"/>
          <w:sz w:val="20"/>
          <w:szCs w:val="20"/>
        </w:rPr>
      </w:pPr>
    </w:p>
    <w:p w14:paraId="76796CE9" w14:textId="58092D1E" w:rsidR="00A8084A" w:rsidRDefault="00000000" w:rsidP="00B41FA9">
      <w:pPr>
        <w:pBdr>
          <w:top w:val="nil"/>
          <w:left w:val="nil"/>
          <w:bottom w:val="nil"/>
          <w:right w:val="nil"/>
          <w:between w:val="nil"/>
        </w:pBdr>
        <w:spacing w:before="36"/>
        <w:ind w:right="89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partecipare alla selezione di cui all’oggetto per l'attribuzione dell'incarico di TUTOR IN QUALITA’ DI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*</w:t>
      </w:r>
      <w:r>
        <w:rPr>
          <w:rFonts w:ascii="Calibri" w:eastAsia="Calibri" w:hAnsi="Calibri" w:cs="Calibri"/>
          <w:color w:val="000000"/>
          <w:sz w:val="20"/>
          <w:szCs w:val="20"/>
        </w:rPr>
        <w:t>:</w:t>
      </w:r>
    </w:p>
    <w:p w14:paraId="2B541577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Personale in servizio presso questo Istituto (personale interno);</w:t>
      </w:r>
    </w:p>
    <w:p w14:paraId="53C84295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Personale in servizio presso altre I.I.S.S. (collaborazione plurima);</w:t>
      </w:r>
    </w:p>
    <w:p w14:paraId="44AF2B7D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Personale estraneo all’amministrazione scolastica purché in possesso dei titoli idonei e dei requisiti richiesti.</w:t>
      </w:r>
    </w:p>
    <w:p w14:paraId="0F2440B1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7CD27773" w14:textId="77777777" w:rsidR="00A8084A" w:rsidRDefault="00000000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*Ogni docente può chiedere di svolgere l’incarico per massimo due corsi in qualità di esperto o tutor (ad es. 2 incarichi da esperto o 2 incarichi da tutor o 1 incarico da esperto e 1 incarico da tutor). </w:t>
      </w:r>
      <w:r>
        <w:rPr>
          <w:rFonts w:ascii="Calibri" w:eastAsia="Calibri" w:hAnsi="Calibri" w:cs="Calibri"/>
          <w:b/>
        </w:rPr>
        <w:t>In difformità da quanto indicato, l’istituzione scolastica procederà, d’ufficio, all’assegnazione di massimo due incarichi.</w:t>
      </w:r>
    </w:p>
    <w:p w14:paraId="313D7CFA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1EF04296" w14:textId="77777777" w:rsidR="00A8084A" w:rsidRDefault="00000000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Per il/i seguente/i percorsi formativi per studenti (indicare con una crocetta):</w:t>
      </w:r>
    </w:p>
    <w:p w14:paraId="02373E13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tbl>
      <w:tblPr>
        <w:tblStyle w:val="a0"/>
        <w:tblW w:w="935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01"/>
        <w:gridCol w:w="2454"/>
      </w:tblGrid>
      <w:tr w:rsidR="00A8084A" w14:paraId="56D34643" w14:textId="77777777">
        <w:trPr>
          <w:jc w:val="center"/>
        </w:trPr>
        <w:tc>
          <w:tcPr>
            <w:tcW w:w="6901" w:type="dxa"/>
          </w:tcPr>
          <w:p w14:paraId="1C55209E" w14:textId="77777777" w:rsidR="00A808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Tipologia di percorso formativo</w:t>
            </w:r>
          </w:p>
        </w:tc>
        <w:tc>
          <w:tcPr>
            <w:tcW w:w="2454" w:type="dxa"/>
          </w:tcPr>
          <w:p w14:paraId="08D10C58" w14:textId="77777777" w:rsidR="00A8084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Corsi per i quali si pone la candidatura</w:t>
            </w:r>
          </w:p>
        </w:tc>
      </w:tr>
      <w:tr w:rsidR="00A8084A" w14:paraId="33BE9E5A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023B5E52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color w:val="000000"/>
                <w:sz w:val="16"/>
                <w:szCs w:val="16"/>
                <w:highlight w:val="white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1. Percorso educativo e formativo in consapevolezza ed espressione culturale</w:t>
            </w:r>
            <w:r>
              <w:rPr>
                <w:rFonts w:ascii="Calibri" w:eastAsia="Calibri" w:hAnsi="Calibri" w:cs="Calibri"/>
                <w:color w:val="000000"/>
                <w:sz w:val="16"/>
                <w:szCs w:val="16"/>
                <w:highlight w:val="white"/>
              </w:rPr>
              <w:t xml:space="preserve"> </w:t>
            </w:r>
          </w:p>
          <w:p w14:paraId="3A9E2B6F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La magia del teatro</w:t>
            </w:r>
          </w:p>
        </w:tc>
        <w:tc>
          <w:tcPr>
            <w:tcW w:w="2454" w:type="dxa"/>
          </w:tcPr>
          <w:p w14:paraId="60F50B47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3EF7D101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32CDAA54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2. Percorso educativo e formativo in consapevolezza ed espressione culturale</w:t>
            </w:r>
          </w:p>
          <w:p w14:paraId="170C24DF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Ferraris Reporter</w:t>
            </w:r>
          </w:p>
        </w:tc>
        <w:tc>
          <w:tcPr>
            <w:tcW w:w="2454" w:type="dxa"/>
          </w:tcPr>
          <w:p w14:paraId="47EF3602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779DC754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4419EAE1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3. Percorso educativo e formativo in educazione motoria</w:t>
            </w:r>
          </w:p>
          <w:p w14:paraId="31549993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Vento in poppa: la vela per tutti e tutte</w:t>
            </w:r>
          </w:p>
        </w:tc>
        <w:tc>
          <w:tcPr>
            <w:tcW w:w="2454" w:type="dxa"/>
          </w:tcPr>
          <w:p w14:paraId="15945C18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47609DED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7AF4CDB5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4. Percorso educativo e formativo in educazione motoria</w:t>
            </w:r>
          </w:p>
          <w:p w14:paraId="1C84A40C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Acqua &amp; Salute</w:t>
            </w:r>
          </w:p>
        </w:tc>
        <w:tc>
          <w:tcPr>
            <w:tcW w:w="2454" w:type="dxa"/>
          </w:tcPr>
          <w:p w14:paraId="27962D9D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54BB61F0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60976849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5. Percorso educativo e formativo in educazione motoria</w:t>
            </w:r>
          </w:p>
          <w:p w14:paraId="2B889488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Facciamo fitness, facciamo wellness, usando anche le app</w:t>
            </w:r>
          </w:p>
        </w:tc>
        <w:tc>
          <w:tcPr>
            <w:tcW w:w="2454" w:type="dxa"/>
          </w:tcPr>
          <w:p w14:paraId="31B70158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7C180997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33A90D47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6. Percorso educativo e formativo in competenza personale, sociale e capacità di imparare a imparare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776F3581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Cammini...Amo sulla Via Francigena del Sud</w:t>
            </w:r>
          </w:p>
        </w:tc>
        <w:tc>
          <w:tcPr>
            <w:tcW w:w="2454" w:type="dxa"/>
          </w:tcPr>
          <w:p w14:paraId="00649878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2E39D7C9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04E95895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4134F0B3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7. Percorso educativo e formativo in competenza personale, sociale e capacità di imparare a imparare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2702CCD5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Il Bridge: lo sport della mente</w:t>
            </w:r>
          </w:p>
        </w:tc>
        <w:tc>
          <w:tcPr>
            <w:tcW w:w="2454" w:type="dxa"/>
          </w:tcPr>
          <w:p w14:paraId="3178DDFF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128C58E0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06F7F08C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8. Percorso educativo e formativo in matematica, scienze e tecnologie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70D3E8F9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CNC: dal disegno alla simulazione con EMCO WinCN</w:t>
            </w:r>
          </w:p>
        </w:tc>
        <w:tc>
          <w:tcPr>
            <w:tcW w:w="2454" w:type="dxa"/>
          </w:tcPr>
          <w:p w14:paraId="0C9D888E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255A3494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2D3A4013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9. Percorso educativo e formativo in matematica, scienze e tecnologie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2EB8E34F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La Scienza si Racconta: Laboratori per Giovani Divulgatori</w:t>
            </w:r>
          </w:p>
        </w:tc>
        <w:tc>
          <w:tcPr>
            <w:tcW w:w="2454" w:type="dxa"/>
          </w:tcPr>
          <w:p w14:paraId="05F50F57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7B207CFB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109FDF8B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10. Percorso educativo e formativo in matematica, scienze e tecnologie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604F9FCD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Fisica in Laboratorio </w:t>
            </w:r>
          </w:p>
        </w:tc>
        <w:tc>
          <w:tcPr>
            <w:tcW w:w="2454" w:type="dxa"/>
          </w:tcPr>
          <w:p w14:paraId="69B2602D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58F46948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286792D6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11.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Percorso educativo e formativo in Pensiero computazionale e creatività e cittadinanza digitali</w:t>
            </w:r>
          </w:p>
          <w:p w14:paraId="2878D3B7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Volare responsabilmente: corso per il patentino dei droni</w:t>
            </w:r>
          </w:p>
        </w:tc>
        <w:tc>
          <w:tcPr>
            <w:tcW w:w="2454" w:type="dxa"/>
          </w:tcPr>
          <w:p w14:paraId="3E5EE142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68F1CDFB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3377D3DC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12. Percorso educativo e formativo in Pensiero computazionale e creatività e cittadinanza digitali</w:t>
            </w:r>
          </w:p>
          <w:p w14:paraId="17077D8F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Alla scoperta del territorio</w:t>
            </w:r>
          </w:p>
        </w:tc>
        <w:tc>
          <w:tcPr>
            <w:tcW w:w="2454" w:type="dxa"/>
          </w:tcPr>
          <w:p w14:paraId="15689A3D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642B4D2C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1F77FC63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13. Percorso educativo e formativo in competenze in materia di cittadinanza</w:t>
            </w:r>
          </w:p>
          <w:p w14:paraId="591A3283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Diversa…Mente</w:t>
            </w:r>
          </w:p>
        </w:tc>
        <w:tc>
          <w:tcPr>
            <w:tcW w:w="2454" w:type="dxa"/>
          </w:tcPr>
          <w:p w14:paraId="5D10AF8B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14:paraId="4BF60C15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6C3C7D7A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14. Percorso educativo e formativo in competenza imprenditoriale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 xml:space="preserve"> </w:t>
            </w:r>
          </w:p>
          <w:p w14:paraId="67A6B21F" w14:textId="77777777" w:rsidR="00A8084A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SMARTHOME</w:t>
            </w:r>
          </w:p>
        </w:tc>
        <w:tc>
          <w:tcPr>
            <w:tcW w:w="2454" w:type="dxa"/>
          </w:tcPr>
          <w:p w14:paraId="010C3265" w14:textId="77777777" w:rsidR="00A8084A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A8084A" w:rsidRPr="00B41FA9" w14:paraId="4716CBBF" w14:textId="77777777">
        <w:trPr>
          <w:jc w:val="center"/>
        </w:trPr>
        <w:tc>
          <w:tcPr>
            <w:tcW w:w="6901" w:type="dxa"/>
            <w:shd w:val="clear" w:color="auto" w:fill="auto"/>
          </w:tcPr>
          <w:p w14:paraId="393A4EBB" w14:textId="77777777" w:rsidR="00A8084A" w:rsidRDefault="00000000">
            <w:pPr>
              <w:spacing w:line="224" w:lineRule="auto"/>
              <w:ind w:left="107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15. Percorso educativo e formativo in Lingua straniera (inglese per gli allievi della scuola primaria)</w:t>
            </w:r>
          </w:p>
          <w:p w14:paraId="0CEB3DB8" w14:textId="77777777" w:rsidR="00A8084A" w:rsidRPr="00B41FA9" w:rsidRDefault="00000000">
            <w:pPr>
              <w:spacing w:line="224" w:lineRule="auto"/>
              <w:ind w:left="107"/>
              <w:jc w:val="both"/>
              <w:rPr>
                <w:rFonts w:ascii="Calibri" w:eastAsia="Calibri" w:hAnsi="Calibri" w:cs="Calibri"/>
                <w:sz w:val="20"/>
                <w:szCs w:val="20"/>
                <w:lang w:val="en-GB"/>
              </w:rPr>
            </w:pPr>
            <w:r w:rsidRPr="00B41FA9">
              <w:rPr>
                <w:rFonts w:ascii="Calibri" w:eastAsia="Calibri" w:hAnsi="Calibri" w:cs="Calibri"/>
                <w:b/>
                <w:sz w:val="20"/>
                <w:szCs w:val="20"/>
                <w:lang w:val="en-GB"/>
              </w:rPr>
              <w:t>LinguaLink: Connecting cultures through language, logic and learning</w:t>
            </w:r>
          </w:p>
        </w:tc>
        <w:tc>
          <w:tcPr>
            <w:tcW w:w="2454" w:type="dxa"/>
          </w:tcPr>
          <w:p w14:paraId="37AB70E5" w14:textId="77777777" w:rsidR="00A8084A" w:rsidRPr="00B41FA9" w:rsidRDefault="00A808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0"/>
                <w:szCs w:val="20"/>
                <w:lang w:val="en-GB"/>
              </w:rPr>
            </w:pPr>
          </w:p>
        </w:tc>
      </w:tr>
    </w:tbl>
    <w:p w14:paraId="50932DF6" w14:textId="77777777" w:rsidR="00A8084A" w:rsidRPr="00B41FA9" w:rsidRDefault="00A8084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  <w:lang w:val="en-GB"/>
        </w:rPr>
      </w:pPr>
    </w:p>
    <w:p w14:paraId="39570C76" w14:textId="77777777" w:rsidR="00A8084A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66" w:lineRule="auto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 tal fine, valendosi delle disposizioni di cui all'articolo 46 del DPR 28 dicembre 2000 n. 445, consapevole delle sanzioni stabilite per le false attestazioni e mendaci dichiarazioni, previste dal Codice Penale e dalle Leggi speciali in materia:</w:t>
      </w:r>
    </w:p>
    <w:p w14:paraId="5B85D964" w14:textId="77777777" w:rsidR="00A8084A" w:rsidRDefault="00000000">
      <w:pPr>
        <w:pStyle w:val="Titolo1"/>
        <w:spacing w:before="124"/>
        <w:ind w:left="4423" w:right="372"/>
        <w:jc w:val="lef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DICHIARA</w:t>
      </w:r>
    </w:p>
    <w:p w14:paraId="38F1B8F4" w14:textId="77777777" w:rsidR="00A8084A" w:rsidRDefault="00000000">
      <w:pPr>
        <w:pBdr>
          <w:top w:val="nil"/>
          <w:left w:val="nil"/>
          <w:bottom w:val="nil"/>
          <w:right w:val="nil"/>
          <w:between w:val="nil"/>
        </w:pBdr>
        <w:spacing w:before="36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sotto la propria personale responsabilità di:</w:t>
      </w:r>
    </w:p>
    <w:p w14:paraId="2C514A80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64"/>
          <w:tab w:val="left" w:pos="965"/>
        </w:tabs>
        <w:spacing w:before="47"/>
        <w:ind w:right="-53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essere in possesso della cittadinanza italiana o di uno degli Stati membri dell’Unione europea o di cittadinanza di Stati non membri dell’Unione europea;</w:t>
      </w:r>
    </w:p>
    <w:p w14:paraId="45A3CC84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64"/>
          <w:tab w:val="left" w:pos="965"/>
        </w:tabs>
        <w:spacing w:before="53"/>
        <w:ind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godere dei diritti civili e politici in Italia e/o nello Stato di appartenenza;</w:t>
      </w:r>
    </w:p>
    <w:p w14:paraId="37E9D0C0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57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 xml:space="preserve">di essere in possesso delle competenze digitali richieste per la gestione della piattaforma dedicata del PN; </w:t>
      </w:r>
    </w:p>
    <w:p w14:paraId="1FFA25B3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aver riportato condanne penali e non essere destinatario di provvedimenti che riguardano l’applicazione di misure di prevenzione, di sanzioni civili e di provvedimenti amministrativi iscritti nel casellario giudiziale;</w:t>
      </w:r>
    </w:p>
    <w:p w14:paraId="5A851699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essere stato/a destituito/a da pubblici impieghi;</w:t>
      </w:r>
    </w:p>
    <w:p w14:paraId="3EC0CBDE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trovarsi in nessuna delle situazioni di inconferibilità e/o incompatibilità previste dal D.lgs. n. 39/2013;</w:t>
      </w:r>
    </w:p>
    <w:p w14:paraId="0559C6CA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non trovarsi in situazione di conflitto di interessi anche a livello potenziale intendendosi per tale quello astrattamente configurato dall’art.7 del D.P.R. n. 62/2013;</w:t>
      </w:r>
    </w:p>
    <w:p w14:paraId="602BDD44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essere dipendente presso la seguente pubblica amministrazione: _____________________ in qualità di _________________________;</w:t>
      </w:r>
    </w:p>
    <w:p w14:paraId="0DD46827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essere in possesso dei requisiti essenziali previsti all’art. 3 del presente Avviso;</w:t>
      </w:r>
    </w:p>
    <w:p w14:paraId="28AC499B" w14:textId="77777777" w:rsidR="00A8084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2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 aver preso visione dell’Avviso e di approvarne senza riserva ogni contenuto.</w:t>
      </w:r>
    </w:p>
    <w:p w14:paraId="749083F1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spacing w:before="1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67229D13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spacing w:before="1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35F0CABA" w14:textId="77777777" w:rsidR="00A8084A" w:rsidRDefault="00000000">
      <w:pPr>
        <w:pBdr>
          <w:top w:val="nil"/>
          <w:left w:val="nil"/>
          <w:bottom w:val="nil"/>
          <w:right w:val="nil"/>
          <w:between w:val="nil"/>
        </w:pBdr>
        <w:spacing w:before="1"/>
        <w:ind w:left="244" w:right="37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Allega alla presente</w:t>
      </w:r>
    </w:p>
    <w:p w14:paraId="719E1FD4" w14:textId="77777777" w:rsidR="00A8084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29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Scheda di autovalutazione (allegato B1-B15)</w:t>
      </w:r>
    </w:p>
    <w:p w14:paraId="5A37F52F" w14:textId="77777777" w:rsidR="00A8084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29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color w:val="000000"/>
          <w:sz w:val="20"/>
          <w:szCs w:val="20"/>
        </w:rPr>
        <w:t>Curriculum Vitae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in formato europeo;</w:t>
      </w:r>
    </w:p>
    <w:p w14:paraId="2FC5FEF1" w14:textId="77777777" w:rsidR="00A8084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11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Fotocopia documento di riconoscimento in corso di validità;</w:t>
      </w:r>
    </w:p>
    <w:p w14:paraId="59D2287C" w14:textId="77777777" w:rsidR="00A8084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67"/>
        </w:tabs>
        <w:spacing w:before="11"/>
        <w:ind w:right="372" w:hanging="352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DICHIARAZIONE CONGIUNTA con a) i dati relativi allo svolgimento di eventuali incarichi o alla titolarità di cariche in enti di diritto privato regolati o finanziati dalla pubblica amministrazione o allo svolgimento di attività professionali; b) l’insussistenza di situazioni, anche potenziali, di conflitto di interessi (solo per personale esterno all’amministrazione pubblica).</w:t>
      </w:r>
    </w:p>
    <w:p w14:paraId="6E67FB14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</w:p>
    <w:p w14:paraId="26182CE5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</w:p>
    <w:p w14:paraId="087F2623" w14:textId="77777777" w:rsidR="00A8084A" w:rsidRDefault="00A8084A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</w:p>
    <w:p w14:paraId="10E6B122" w14:textId="77777777" w:rsidR="00A8084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Data </w:t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Firma</w:t>
      </w:r>
    </w:p>
    <w:sectPr w:rsidR="00A8084A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361" w:right="709" w:bottom="941" w:left="902" w:header="737" w:footer="76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1843C" w14:textId="77777777" w:rsidR="00AC0521" w:rsidRDefault="00AC0521">
      <w:r>
        <w:separator/>
      </w:r>
    </w:p>
  </w:endnote>
  <w:endnote w:type="continuationSeparator" w:id="0">
    <w:p w14:paraId="5554B356" w14:textId="77777777" w:rsidR="00AC0521" w:rsidRDefault="00AC05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auto"/>
    <w:pitch w:val="default"/>
    <w:embedRegular r:id="rId1" w:fontKey="{188CF41A-DD1A-4A07-988D-3E4C69BD98D3}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2" w:fontKey="{1CA3AB26-03EF-49AC-AB94-B0F39EA86D27}"/>
  </w:font>
  <w:font w:name="Noto Sans Symbols">
    <w:charset w:val="00"/>
    <w:family w:val="auto"/>
    <w:pitch w:val="default"/>
    <w:embedRegular r:id="rId3" w:fontKey="{E9DF9E2E-7D65-4980-9F23-B34FC3A6323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charset w:val="00"/>
    <w:family w:val="auto"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  <w:embedRegular r:id="rId4" w:fontKey="{D0029AA6-F0BD-4D86-AC88-9A1826557FD5}"/>
  </w:font>
  <w:font w:name="Tahoma">
    <w:panose1 w:val="020B0604030504040204"/>
    <w:charset w:val="00"/>
    <w:family w:val="roman"/>
    <w:notTrueType/>
    <w:pitch w:val="default"/>
    <w:embedRegular r:id="rId5" w:fontKey="{18343FCA-B747-4064-A2AF-5A5FBD7FE8AD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6" w:fontKey="{CA725803-9A10-48B9-BDBC-476E4644463B}"/>
    <w:embedItalic r:id="rId7" w:fontKey="{56BAE3F8-8CEE-45A2-9790-94E4FE7C8406}"/>
  </w:font>
  <w:font w:name="Georgia">
    <w:panose1 w:val="02040502050405020303"/>
    <w:charset w:val="00"/>
    <w:family w:val="auto"/>
    <w:pitch w:val="default"/>
    <w:embedRegular r:id="rId8" w:fontKey="{2B095A4B-4534-4985-A851-8D86413BA8FE}"/>
    <w:embedItalic r:id="rId9" w:fontKey="{93433CD4-75FD-4B78-B4F0-0DE389EC3AC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D8039921-30B1-4D2F-972A-C9069FA616FA}"/>
    <w:embedBold r:id="rId11" w:fontKey="{4AA1168E-2058-4D3D-B784-2C21D4405638}"/>
    <w:embedItalic r:id="rId12" w:fontKey="{1BB9E432-A870-4C4C-A9E9-14D68271C976}"/>
    <w:embedBoldItalic r:id="rId13" w:fontKey="{60A4C0E0-D9AE-4D42-BDF8-8AD7F36C35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9FD17257-6E70-4B90-AF6D-C9216ABF1D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60FEA" w14:textId="77777777" w:rsidR="00A808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0C0C5882" wp14:editId="50AC2C19">
          <wp:extent cx="5791200" cy="457200"/>
          <wp:effectExtent l="0" t="0" r="0" b="0"/>
          <wp:docPr id="7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r="360" b="21397"/>
                  <a:stretch>
                    <a:fillRect/>
                  </a:stretch>
                </pic:blipFill>
                <pic:spPr>
                  <a:xfrm>
                    <a:off x="0" y="0"/>
                    <a:ext cx="5791200" cy="4572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25D8DBA" w14:textId="77777777" w:rsidR="00A8084A" w:rsidRDefault="00A8084A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695A76" w14:textId="77777777" w:rsidR="00A8084A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hidden="0" allowOverlap="1" wp14:anchorId="5C4046F6" wp14:editId="28EF22BC">
              <wp:simplePos x="0" y="0"/>
              <wp:positionH relativeFrom="column">
                <wp:posOffset>6261100</wp:posOffset>
              </wp:positionH>
              <wp:positionV relativeFrom="paragraph">
                <wp:posOffset>10058400</wp:posOffset>
              </wp:positionV>
              <wp:extent cx="161925" cy="203835"/>
              <wp:effectExtent l="0" t="0" r="0" b="0"/>
              <wp:wrapNone/>
              <wp:docPr id="5" name="Rettangol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842571" y="3682845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145831" w14:textId="77777777" w:rsidR="00A8084A" w:rsidRDefault="00000000">
                          <w:pPr>
                            <w:spacing w:before="10"/>
                            <w:ind w:left="60"/>
                            <w:textDirection w:val="btLr"/>
                          </w:pPr>
                          <w:r>
                            <w:rPr>
                              <w:color w:val="000000"/>
                              <w:sz w:val="24"/>
                            </w:rPr>
                            <w:t xml:space="preserve"> PAGE 2</w:t>
                          </w:r>
                        </w:p>
                      </w:txbxContent>
                    </wps:txbx>
                    <wps:bodyPr spcFirstLastPara="1" wrap="square" lIns="0" tIns="38100" rIns="0" bIns="381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114300" distR="114300" hidden="0" layoutInCell="1" locked="0" relativeHeight="0" simplePos="0">
              <wp:simplePos x="0" y="0"/>
              <wp:positionH relativeFrom="column">
                <wp:posOffset>6261100</wp:posOffset>
              </wp:positionH>
              <wp:positionV relativeFrom="paragraph">
                <wp:posOffset>10058400</wp:posOffset>
              </wp:positionV>
              <wp:extent cx="161925" cy="203835"/>
              <wp:effectExtent b="0" l="0" r="0" t="0"/>
              <wp:wrapNone/>
              <wp:docPr id="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61925" cy="2038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8CFBCB" w14:textId="77777777" w:rsidR="00AC0521" w:rsidRDefault="00AC0521">
      <w:r>
        <w:separator/>
      </w:r>
    </w:p>
  </w:footnote>
  <w:footnote w:type="continuationSeparator" w:id="0">
    <w:p w14:paraId="48D92E06" w14:textId="77777777" w:rsidR="00AC0521" w:rsidRDefault="00AC05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837F71" w14:textId="77777777" w:rsidR="00A808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05B81AF1" wp14:editId="02EE53AA">
          <wp:extent cx="6457950" cy="1581150"/>
          <wp:effectExtent l="0" t="0" r="0" b="0"/>
          <wp:docPr id="6" name="image1.png" descr="C:\Users\docente\Downloads\Cattura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:\Users\docente\Downloads\Cattura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57950" cy="1581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FBCE872" w14:textId="77777777" w:rsidR="00A8084A" w:rsidRDefault="00A8084A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1B8121" w14:textId="77777777" w:rsidR="00A8084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  <w:u w:val="single"/>
      </w:rPr>
    </w:pPr>
    <w:r>
      <w:rPr>
        <w:noProof/>
        <w:color w:val="000000"/>
      </w:rPr>
      <w:drawing>
        <wp:inline distT="0" distB="0" distL="0" distR="0" wp14:anchorId="7824A6BE" wp14:editId="311DB89E">
          <wp:extent cx="6124575" cy="885825"/>
          <wp:effectExtent l="0" t="0" r="0" b="0"/>
          <wp:docPr id="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l="-67" t="-460" r="-66" b="-459"/>
                  <a:stretch>
                    <a:fillRect/>
                  </a:stretch>
                </pic:blipFill>
                <pic:spPr>
                  <a:xfrm>
                    <a:off x="0" y="0"/>
                    <a:ext cx="612457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1359E30" w14:textId="77777777" w:rsidR="00A8084A" w:rsidRDefault="00000000">
    <w:pPr>
      <w:pBdr>
        <w:top w:val="single" w:sz="4" w:space="1" w:color="000000"/>
        <w:bottom w:val="single" w:sz="4" w:space="0" w:color="000000"/>
      </w:pBdr>
      <w:jc w:val="center"/>
    </w:pPr>
    <w:r>
      <w:rPr>
        <w:rFonts w:ascii="Arial" w:eastAsia="Arial" w:hAnsi="Arial" w:cs="Arial"/>
        <w:sz w:val="15"/>
        <w:szCs w:val="15"/>
      </w:rPr>
      <w:t>Informatica e Telecomunicazioni - Elettronica ed Elettrotecnica - Chimica Materiali e Biotecnologie - Liceo Scientifico Opzione Scienze Applicate</w:t>
    </w:r>
  </w:p>
  <w:p w14:paraId="6102710D" w14:textId="77777777" w:rsidR="00A8084A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>Corsi Serali Sirio Indirizzo Informatica - Manutenzione e Assistenza Tecnica (Meccanica) - Produzioni Industriali e Artigianali (Moda)</w:t>
    </w:r>
  </w:p>
  <w:p w14:paraId="35B7E2DB" w14:textId="77777777" w:rsidR="00A8084A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>_____________________________________________________________________________________________________</w:t>
    </w:r>
  </w:p>
  <w:p w14:paraId="6A86AAF2" w14:textId="77777777" w:rsidR="00A8084A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 xml:space="preserve">C.da Pergolo 74015 Martina Franca (TA) - Tel.: Centralino 080-4832979 - Fax 080-4302338 - Codice Meccanografico: TAIS037007 </w:t>
    </w:r>
  </w:p>
  <w:p w14:paraId="4B58F961" w14:textId="77777777" w:rsidR="00A8084A" w:rsidRDefault="00000000">
    <w:pPr>
      <w:pBdr>
        <w:top w:val="single" w:sz="4" w:space="1" w:color="000000"/>
        <w:bottom w:val="single" w:sz="4" w:space="0" w:color="000000"/>
      </w:pBdr>
      <w:jc w:val="center"/>
      <w:rPr>
        <w:rFonts w:ascii="Arial" w:eastAsia="Arial" w:hAnsi="Arial" w:cs="Arial"/>
        <w:sz w:val="15"/>
        <w:szCs w:val="15"/>
      </w:rPr>
    </w:pPr>
    <w:r>
      <w:rPr>
        <w:rFonts w:ascii="Arial" w:eastAsia="Arial" w:hAnsi="Arial" w:cs="Arial"/>
        <w:sz w:val="15"/>
        <w:szCs w:val="15"/>
      </w:rPr>
      <w:t>Codice Fiscale 90229660734 - www.majoranaiiss.gov.it - tais037007@istruzione.it - tais037007@pec.istruzione.it</w:t>
    </w:r>
  </w:p>
  <w:p w14:paraId="2F63D48F" w14:textId="77777777" w:rsidR="00A8084A" w:rsidRDefault="00A8084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23DE2F05" w14:textId="77777777" w:rsidR="00A8084A" w:rsidRDefault="00A8084A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33BC1"/>
    <w:multiLevelType w:val="multilevel"/>
    <w:tmpl w:val="5D562892"/>
    <w:lvl w:ilvl="0">
      <w:numFmt w:val="bullet"/>
      <w:lvlText w:val="□"/>
      <w:lvlJc w:val="left"/>
      <w:pPr>
        <w:ind w:left="964" w:hanging="360"/>
      </w:pPr>
      <w:rPr>
        <w:rFonts w:ascii="Verdana" w:eastAsia="Verdana" w:hAnsi="Verdana" w:cs="Verdana"/>
        <w:sz w:val="24"/>
        <w:szCs w:val="24"/>
      </w:rPr>
    </w:lvl>
    <w:lvl w:ilvl="1">
      <w:start w:val="1"/>
      <w:numFmt w:val="lowerLetter"/>
      <w:lvlText w:val="%2)"/>
      <w:lvlJc w:val="left"/>
      <w:pPr>
        <w:ind w:left="1166" w:hanging="351"/>
      </w:pPr>
      <w:rPr>
        <w:rFonts w:ascii="Palatino Linotype" w:eastAsia="Palatino Linotype" w:hAnsi="Palatino Linotype" w:cs="Palatino Linotype"/>
        <w:sz w:val="22"/>
        <w:szCs w:val="22"/>
      </w:rPr>
    </w:lvl>
    <w:lvl w:ilvl="2">
      <w:numFmt w:val="bullet"/>
      <w:lvlText w:val="●"/>
      <w:lvlJc w:val="left"/>
      <w:pPr>
        <w:ind w:left="2233" w:hanging="35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3307" w:hanging="351"/>
      </w:pPr>
      <w:rPr>
        <w:rFonts w:ascii="Noto Sans Symbols" w:eastAsia="Noto Sans Symbols" w:hAnsi="Noto Sans Symbols" w:cs="Noto Sans Symbols"/>
      </w:rPr>
    </w:lvl>
    <w:lvl w:ilvl="4">
      <w:numFmt w:val="bullet"/>
      <w:lvlText w:val="●"/>
      <w:lvlJc w:val="left"/>
      <w:pPr>
        <w:ind w:left="4381" w:hanging="351"/>
      </w:pPr>
      <w:rPr>
        <w:rFonts w:ascii="Noto Sans Symbols" w:eastAsia="Noto Sans Symbols" w:hAnsi="Noto Sans Symbols" w:cs="Noto Sans Symbols"/>
      </w:rPr>
    </w:lvl>
    <w:lvl w:ilvl="5">
      <w:numFmt w:val="bullet"/>
      <w:lvlText w:val="●"/>
      <w:lvlJc w:val="left"/>
      <w:pPr>
        <w:ind w:left="5455" w:hanging="351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6529" w:hanging="351"/>
      </w:pPr>
      <w:rPr>
        <w:rFonts w:ascii="Noto Sans Symbols" w:eastAsia="Noto Sans Symbols" w:hAnsi="Noto Sans Symbols" w:cs="Noto Sans Symbols"/>
      </w:rPr>
    </w:lvl>
    <w:lvl w:ilvl="7">
      <w:numFmt w:val="bullet"/>
      <w:lvlText w:val="●"/>
      <w:lvlJc w:val="left"/>
      <w:pPr>
        <w:ind w:left="7603" w:hanging="351"/>
      </w:pPr>
      <w:rPr>
        <w:rFonts w:ascii="Noto Sans Symbols" w:eastAsia="Noto Sans Symbols" w:hAnsi="Noto Sans Symbols" w:cs="Noto Sans Symbols"/>
      </w:rPr>
    </w:lvl>
    <w:lvl w:ilvl="8">
      <w:numFmt w:val="bullet"/>
      <w:lvlText w:val="●"/>
      <w:lvlJc w:val="left"/>
      <w:pPr>
        <w:ind w:left="8677" w:hanging="351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F961241"/>
    <w:multiLevelType w:val="multilevel"/>
    <w:tmpl w:val="D6FE83F4"/>
    <w:lvl w:ilvl="0">
      <w:start w:val="1"/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973437649">
    <w:abstractNumId w:val="0"/>
  </w:num>
  <w:num w:numId="2" w16cid:durableId="13246227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084A"/>
    <w:rsid w:val="001F075A"/>
    <w:rsid w:val="00A8084A"/>
    <w:rsid w:val="00AC0521"/>
    <w:rsid w:val="00B41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EBB328"/>
  <w15:docId w15:val="{8DE41DB2-25AE-4D51-AC47-DF757C92D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ind w:left="104"/>
      <w:jc w:val="center"/>
      <w:outlineLvl w:val="0"/>
    </w:pPr>
    <w:rPr>
      <w:b/>
      <w:sz w:val="24"/>
      <w:szCs w:val="24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qFormat/>
    <w:rsid w:val="00762662"/>
    <w:rPr>
      <w:rFonts w:ascii="Times New Roman" w:eastAsia="Times New Roman" w:hAnsi="Times New Roman" w:cs="Times New Roman"/>
      <w:lang w:val="it-IT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  <w:rsid w:val="00762662"/>
    <w:rPr>
      <w:rFonts w:ascii="Times New Roman" w:eastAsia="Times New Roman" w:hAnsi="Times New Roman" w:cs="Times New Roman"/>
      <w:lang w:val="it-IT"/>
    </w:rPr>
  </w:style>
  <w:style w:type="character" w:customStyle="1" w:styleId="CollegamentoInternet">
    <w:name w:val="Collegamento Internet"/>
    <w:uiPriority w:val="99"/>
    <w:unhideWhenUsed/>
    <w:rsid w:val="00762662"/>
    <w:rPr>
      <w:color w:val="0000FF"/>
      <w:u w:val="single"/>
    </w:rPr>
  </w:style>
  <w:style w:type="character" w:customStyle="1" w:styleId="CorpodeltestoCarattere">
    <w:name w:val="Corpo del testo Carattere"/>
    <w:qFormat/>
    <w:rsid w:val="004E1650"/>
    <w:rPr>
      <w:rFonts w:ascii="Book Antiqua" w:hAnsi="Book Antiqua"/>
      <w:sz w:val="24"/>
      <w:szCs w:val="24"/>
      <w:lang w:val="it-IT" w:eastAsia="it-IT" w:bidi="ar-SA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BB3A00"/>
    <w:rPr>
      <w:rFonts w:ascii="Tahoma" w:eastAsia="Times New Roman" w:hAnsi="Tahoma" w:cs="Tahoma"/>
      <w:sz w:val="16"/>
      <w:szCs w:val="16"/>
      <w:lang w:val="it-IT"/>
    </w:rPr>
  </w:style>
  <w:style w:type="paragraph" w:styleId="Corpotesto">
    <w:name w:val="Body Text"/>
    <w:uiPriority w:val="1"/>
    <w:qFormat/>
    <w:rsid w:val="00520502"/>
    <w:rPr>
      <w:sz w:val="24"/>
      <w:szCs w:val="24"/>
    </w:rPr>
  </w:style>
  <w:style w:type="paragraph" w:styleId="Elenco">
    <w:name w:val="List"/>
    <w:basedOn w:val="Corpotesto"/>
    <w:rsid w:val="00520502"/>
    <w:rPr>
      <w:rFonts w:cs="Lucida Sans"/>
    </w:rPr>
  </w:style>
  <w:style w:type="paragraph" w:styleId="Didascalia">
    <w:name w:val="caption"/>
    <w:qFormat/>
    <w:rsid w:val="00520502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qFormat/>
    <w:rsid w:val="00520502"/>
    <w:pPr>
      <w:suppressLineNumbers/>
    </w:pPr>
    <w:rPr>
      <w:rFonts w:cs="Lucida Sans"/>
    </w:rPr>
  </w:style>
  <w:style w:type="paragraph" w:styleId="Paragrafoelenco">
    <w:name w:val="List Paragraph"/>
    <w:uiPriority w:val="1"/>
    <w:qFormat/>
    <w:rsid w:val="00520502"/>
    <w:pPr>
      <w:spacing w:before="15"/>
      <w:ind w:left="964" w:hanging="361"/>
    </w:pPr>
  </w:style>
  <w:style w:type="paragraph" w:customStyle="1" w:styleId="TableParagraph">
    <w:name w:val="Table Paragraph"/>
    <w:uiPriority w:val="1"/>
    <w:qFormat/>
    <w:rsid w:val="00520502"/>
    <w:pPr>
      <w:jc w:val="right"/>
    </w:pPr>
  </w:style>
  <w:style w:type="paragraph" w:customStyle="1" w:styleId="Intestazioneepidipagina">
    <w:name w:val="Intestazione e piè di pagina"/>
    <w:qFormat/>
    <w:rsid w:val="00520502"/>
  </w:style>
  <w:style w:type="paragraph" w:styleId="Intestazione">
    <w:name w:val="header"/>
    <w:link w:val="IntestazioneCarattere"/>
    <w:uiPriority w:val="99"/>
    <w:unhideWhenUsed/>
    <w:rsid w:val="00762662"/>
    <w:pPr>
      <w:tabs>
        <w:tab w:val="center" w:pos="4819"/>
        <w:tab w:val="right" w:pos="9638"/>
      </w:tabs>
    </w:pPr>
  </w:style>
  <w:style w:type="paragraph" w:styleId="Pidipagina">
    <w:name w:val="footer"/>
    <w:link w:val="PidipaginaCarattere"/>
    <w:uiPriority w:val="99"/>
    <w:unhideWhenUsed/>
    <w:rsid w:val="00762662"/>
    <w:pPr>
      <w:tabs>
        <w:tab w:val="center" w:pos="4819"/>
        <w:tab w:val="right" w:pos="9638"/>
      </w:tabs>
    </w:pPr>
  </w:style>
  <w:style w:type="paragraph" w:styleId="Testofumetto">
    <w:name w:val="Balloon Text"/>
    <w:link w:val="TestofumettoCarattere"/>
    <w:uiPriority w:val="99"/>
    <w:semiHidden/>
    <w:unhideWhenUsed/>
    <w:qFormat/>
    <w:rsid w:val="00BB3A00"/>
    <w:rPr>
      <w:rFonts w:ascii="Tahoma" w:hAnsi="Tahoma" w:cs="Tahoma"/>
      <w:sz w:val="16"/>
      <w:szCs w:val="16"/>
    </w:rPr>
  </w:style>
  <w:style w:type="paragraph" w:customStyle="1" w:styleId="Contenutocornice">
    <w:name w:val="Contenuto cornice"/>
    <w:qFormat/>
    <w:rsid w:val="00520502"/>
  </w:style>
  <w:style w:type="table" w:customStyle="1" w:styleId="TableNormal0">
    <w:name w:val="Table Normal"/>
    <w:uiPriority w:val="2"/>
    <w:semiHidden/>
    <w:unhideWhenUsed/>
    <w:qFormat/>
    <w:rsid w:val="0052050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gliatabella">
    <w:name w:val="Table Grid"/>
    <w:basedOn w:val="Tabellanormale"/>
    <w:uiPriority w:val="39"/>
    <w:rsid w:val="00612B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unhideWhenUsed/>
    <w:qFormat/>
    <w:rsid w:val="0036244F"/>
    <w:pPr>
      <w:autoSpaceDE w:val="0"/>
      <w:autoSpaceDN w:val="0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Collegamentoipertestuale">
    <w:name w:val="Hyperlink"/>
    <w:basedOn w:val="Carpredefinitoparagrafo"/>
    <w:uiPriority w:val="99"/>
    <w:unhideWhenUsed/>
    <w:rsid w:val="00B8429E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5" w:type="dxa"/>
        <w:right w:w="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osM0XDprvpx8nEA708VQDa91Tg==">CgMxLjA4AHIhMUNCbDdMT0h0Y3FCTEdGd1U0blN1RnRwblZBb29hdEVq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838</Words>
  <Characters>4779</Characters>
  <Application>Microsoft Office Word</Application>
  <DocSecurity>0</DocSecurity>
  <Lines>39</Lines>
  <Paragraphs>11</Paragraphs>
  <ScaleCrop>false</ScaleCrop>
  <Company/>
  <LinksUpToDate>false</LinksUpToDate>
  <CharactersWithSpaces>5606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Giacomo Rossetti</dc:creator>
  <cp:lastModifiedBy>Prof. Maggialetti</cp:lastModifiedBy>
  <cp:revision>2</cp:revision>
  <dcterms:created xsi:type="dcterms:W3CDTF">2024-05-30T14:12:00Z</dcterms:created>
  <dcterms:modified xsi:type="dcterms:W3CDTF">2025-07-08T09:52:00Z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2021-11-10T00:00:00Z</vt:filetime>
  </property>
  <property fmtid="{D5CDD505-2E9C-101B-9397-08002B2CF9AE}" pid="3" name="Creator">
    <vt:lpwstr>Word</vt:lpwstr>
  </property>
  <property fmtid="{D5CDD505-2E9C-101B-9397-08002B2CF9AE}" pid="4" name="LastSaved">
    <vt:filetime>2021-11-10T00:00:00Z</vt:filetime>
  </property>
</Properties>
</file>